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6BD" w:rsidRDefault="00E306BD" w:rsidP="00E306BD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Разработчик</w:t>
      </w:r>
    </w:p>
    <w:p w:rsidR="00E306BD" w:rsidRDefault="00E306BD" w:rsidP="00E306BD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Петрищева М.А., учитель русского языка и литературы</w:t>
      </w:r>
    </w:p>
    <w:p w:rsidR="00E306BD" w:rsidRDefault="00E306BD" w:rsidP="00E306BD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КГУ «Школа-гимназия № 5» </w:t>
      </w:r>
      <w:r w:rsidR="000720C5">
        <w:rPr>
          <w:rFonts w:ascii="Times New Roman" w:hAnsi="Times New Roman" w:cs="Times New Roman"/>
          <w:b/>
          <w:sz w:val="16"/>
          <w:szCs w:val="16"/>
        </w:rPr>
        <w:t>,</w:t>
      </w:r>
      <w:r w:rsidR="000720C5" w:rsidRPr="000720C5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0720C5">
        <w:rPr>
          <w:rFonts w:ascii="Times New Roman" w:hAnsi="Times New Roman" w:cs="Times New Roman"/>
          <w:b/>
          <w:sz w:val="16"/>
          <w:szCs w:val="16"/>
        </w:rPr>
        <w:t xml:space="preserve">при поддержке ГНМЦНТО Управления образования  </w:t>
      </w:r>
      <w:proofErr w:type="gramStart"/>
      <w:r>
        <w:rPr>
          <w:rFonts w:ascii="Times New Roman" w:hAnsi="Times New Roman" w:cs="Times New Roman"/>
          <w:b/>
          <w:sz w:val="16"/>
          <w:szCs w:val="16"/>
        </w:rPr>
        <w:t>г</w:t>
      </w:r>
      <w:proofErr w:type="gramEnd"/>
      <w:r>
        <w:rPr>
          <w:rFonts w:ascii="Times New Roman" w:hAnsi="Times New Roman" w:cs="Times New Roman"/>
          <w:b/>
          <w:sz w:val="16"/>
          <w:szCs w:val="16"/>
        </w:rPr>
        <w:t>. Алматы</w:t>
      </w:r>
    </w:p>
    <w:p w:rsidR="00E306BD" w:rsidRDefault="00E306BD" w:rsidP="00965C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65CED" w:rsidRDefault="00965CED" w:rsidP="00965C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8 класса по русской литературе</w:t>
      </w:r>
    </w:p>
    <w:p w:rsidR="00965CED" w:rsidRDefault="00965CED" w:rsidP="00965C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четверть</w:t>
      </w:r>
    </w:p>
    <w:p w:rsidR="00965CED" w:rsidRDefault="00965CED" w:rsidP="00965CE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№ 14</w:t>
      </w:r>
    </w:p>
    <w:p w:rsidR="00965CED" w:rsidRPr="00FC249E" w:rsidRDefault="00965CED" w:rsidP="00965CE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урока: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Чингиз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Торекулович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Айтматов. </w:t>
      </w:r>
      <w:r w:rsidRPr="00FC24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Тонкая восприимчивость детской душ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 (на примере рас</w:t>
      </w:r>
      <w:r w:rsidRPr="00FC24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сказа Ч. Айтматова “Красное яблоко”)</w:t>
      </w:r>
    </w:p>
    <w:p w:rsidR="00965CED" w:rsidRPr="00FC249E" w:rsidRDefault="00965CED" w:rsidP="00965CED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1.Цель урока:</w:t>
      </w:r>
      <w:r>
        <w:rPr>
          <w:rFonts w:ascii="Times New Roman" w:hAnsi="Times New Roman" w:cs="Times New Roman"/>
          <w:sz w:val="24"/>
          <w:szCs w:val="24"/>
        </w:rPr>
        <w:t xml:space="preserve"> на этом уроке ты будешь учиться </w:t>
      </w:r>
      <w:r w:rsidRPr="00FC24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умение давать характеристику лите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ратурному</w:t>
      </w:r>
      <w:r w:rsidRPr="00FC24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герою, выявлять изменения в настроении героев</w:t>
      </w:r>
      <w:r w:rsidR="002B3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65CED" w:rsidRDefault="00965CED" w:rsidP="00965CE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2.Тезисный конспект урока.</w:t>
      </w:r>
    </w:p>
    <w:p w:rsidR="00965CED" w:rsidRDefault="00965CED" w:rsidP="00965CED">
      <w:pPr>
        <w:spacing w:after="200" w:line="276" w:lineRule="auto"/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990850" cy="4762500"/>
            <wp:effectExtent l="0" t="0" r="0" b="0"/>
            <wp:docPr id="1" name="Рисунок 1" descr="e30eb8930b81275ec516_400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e30eb8930b81275ec516_400x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CED" w:rsidRDefault="00965CED" w:rsidP="00965CED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Чингиз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Торекулович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Айтматов в рассказе «Красное яблоко» использует метод «рассказ в рассказе».</w:t>
      </w:r>
    </w:p>
    <w:p w:rsidR="00965CED" w:rsidRDefault="00965CED" w:rsidP="00965CED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Главный герой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Исабеков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рассказать дочери о разрыве отношений с ее матерью и решил сделать это на природе. В осеннем саду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находит найденное ею красное яблоко, последнее и единственное. И отец вспоминает, как много лет назад он в этом же саду также нашел случайно задержавшееся на ветке другое красное яблоко и решил подарить его девушке, которая ему очень нравилась. Но та не поняла его значения его дара. Именно то красное яблоко, отвергнутое проявление любви, и заставило его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замкнуться и быть сдержанным и нечутким в отношениях с женщинами.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Исабеков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понял, как он был не прав, не понимая потребности  любившей его жены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Сабиры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во взаимности. Он не стал говорить дочери о разладе в семье, надеясь, что жена поймет его запоздалое раскаяние и простит его.</w:t>
      </w:r>
    </w:p>
    <w:p w:rsidR="00965CED" w:rsidRDefault="00965CED" w:rsidP="00965CED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965CED" w:rsidRDefault="00965CED" w:rsidP="00965CE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Работа по содержанию рассказу «Красное яблоко».</w:t>
      </w:r>
    </w:p>
    <w:p w:rsidR="00965CED" w:rsidRDefault="00965CED" w:rsidP="00965CE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Письменно ответь на вопросы:</w:t>
      </w:r>
    </w:p>
    <w:p w:rsidR="002B3B44" w:rsidRPr="002B3B44" w:rsidRDefault="002B3B44" w:rsidP="002B3B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ты думаешь</w:t>
      </w:r>
      <w:r w:rsidRPr="002B3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понимает ли </w:t>
      </w:r>
      <w:proofErr w:type="spellStart"/>
      <w:r w:rsidRPr="002B3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Анара</w:t>
      </w:r>
      <w:proofErr w:type="spellEnd"/>
      <w:r w:rsidRPr="002B3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душевное состояние отца? Чувствует ли она все более углубляющийся разлад между дорогими ей людьми?</w:t>
      </w:r>
    </w:p>
    <w:p w:rsidR="002B3B44" w:rsidRPr="002B3B44" w:rsidRDefault="002B3B44" w:rsidP="002B3B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Прочитай разговор отца с дочерью в машине по дороге в осенний сад. Что в поведении </w:t>
      </w:r>
      <w:proofErr w:type="spellStart"/>
      <w:r w:rsidRPr="002B3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Анары</w:t>
      </w:r>
      <w:proofErr w:type="spellEnd"/>
      <w:r w:rsidRPr="002B3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настораживает отца и о чёмон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задумывается? Проиллюстрируй</w:t>
      </w:r>
      <w:r w:rsidRPr="002B3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свой ответ примерами.</w:t>
      </w:r>
    </w:p>
    <w:p w:rsidR="002B3B44" w:rsidRPr="002B3B44" w:rsidRDefault="002B3B44" w:rsidP="002B3B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3.Что изменило настроение девочки? Чей голос ее восхищает? Почему мелодия </w:t>
      </w:r>
      <w:r w:rsidRPr="002B3B4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AveMaria</w:t>
      </w:r>
      <w:r w:rsidRPr="002B3B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2B3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величественно плывущая над осеннимипросторами, сблизила отца с дочерью?</w:t>
      </w:r>
    </w:p>
    <w:p w:rsidR="002B3B44" w:rsidRPr="002B3B44" w:rsidRDefault="002B3B44" w:rsidP="002B3B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Как найденное </w:t>
      </w:r>
      <w:proofErr w:type="spellStart"/>
      <w:r w:rsidRPr="002B3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Анарой</w:t>
      </w:r>
      <w:proofErr w:type="spellEnd"/>
      <w:r w:rsidRPr="002B3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прекрасное яблоко помогает отцу по-новому взглянуть на свое прошлое и переосмыслить свою семейную жизнь? Как описывает девочка яблоко, с чем сравнивает? Почему она хочет отвезти его маме?</w:t>
      </w:r>
    </w:p>
    <w:p w:rsidR="002B3B44" w:rsidRPr="002B3B44" w:rsidRDefault="002B3B44" w:rsidP="002B3B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3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5.Рассказ заканчивается строчками, которые дописала </w:t>
      </w:r>
      <w:proofErr w:type="spellStart"/>
      <w:r w:rsidRPr="002B3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Анара</w:t>
      </w:r>
      <w:proofErr w:type="spellEnd"/>
      <w:r w:rsidRPr="002B3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не отправленную отцом телеграмму: “</w:t>
      </w:r>
      <w:r w:rsidRPr="002B3B4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Встречай нас, мы везем тебе красное яблоко”.</w:t>
      </w:r>
      <w:r w:rsidRPr="002B3B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вы думаете, сохранится её семья? Почему? И какую роль в этом сыграла маленькая девочка?</w:t>
      </w:r>
    </w:p>
    <w:p w:rsidR="00965CED" w:rsidRDefault="00965CED" w:rsidP="00965CED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5CED" w:rsidRDefault="00965CED" w:rsidP="00965C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3B44" w:rsidRDefault="00965CED" w:rsidP="002B3B4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4.Домашнее задание. </w:t>
      </w:r>
      <w:r w:rsidR="002B3B44" w:rsidRPr="00712B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Прочитай статью в учеб</w:t>
      </w:r>
      <w:r w:rsidR="002B3B44" w:rsidRPr="00712B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нике “</w:t>
      </w:r>
      <w:proofErr w:type="spellStart"/>
      <w:r w:rsidR="002B3B44" w:rsidRPr="00712B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СакенНурмакович</w:t>
      </w:r>
      <w:proofErr w:type="spellEnd"/>
      <w:r w:rsidR="002B3B44" w:rsidRPr="00712B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Жунусов”.</w:t>
      </w:r>
    </w:p>
    <w:p w:rsidR="002B3B44" w:rsidRPr="002B3B44" w:rsidRDefault="002B3B44" w:rsidP="002B3B44">
      <w:pPr>
        <w:rPr>
          <w:rFonts w:ascii="Times New Roman" w:hAnsi="Times New Roman" w:cs="Times New Roman"/>
          <w:b/>
          <w:sz w:val="24"/>
          <w:szCs w:val="24"/>
        </w:rPr>
      </w:pPr>
      <w:r w:rsidRPr="00712BA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Перспективное задание.</w:t>
      </w:r>
      <w:r w:rsidRPr="00712B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Напиши сочинение “Образ учителя в произведениях В. Г. Распутина и Ч. Т. Айтматова”.</w:t>
      </w:r>
    </w:p>
    <w:p w:rsidR="00965CED" w:rsidRDefault="00965CED" w:rsidP="00965CE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5.Обратная с</w:t>
      </w:r>
      <w:r w:rsidR="002B3B44">
        <w:rPr>
          <w:rFonts w:ascii="Times New Roman" w:hAnsi="Times New Roman" w:cs="Times New Roman"/>
          <w:b/>
          <w:sz w:val="24"/>
          <w:szCs w:val="24"/>
        </w:rPr>
        <w:t xml:space="preserve">вязь.  Классную </w:t>
      </w:r>
      <w:r>
        <w:rPr>
          <w:rFonts w:ascii="Times New Roman" w:hAnsi="Times New Roman" w:cs="Times New Roman"/>
          <w:b/>
          <w:sz w:val="24"/>
          <w:szCs w:val="24"/>
        </w:rPr>
        <w:t>работу пришли для проверки.</w:t>
      </w:r>
    </w:p>
    <w:p w:rsidR="00965CED" w:rsidRDefault="00965CED" w:rsidP="00965CED"/>
    <w:p w:rsidR="00CD31B5" w:rsidRDefault="000720C5"/>
    <w:sectPr w:rsidR="00CD31B5" w:rsidSect="00B86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—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—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—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—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—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—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—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—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—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6C8F7D19"/>
    <w:multiLevelType w:val="hybridMultilevel"/>
    <w:tmpl w:val="F6967D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AD2D62"/>
    <w:multiLevelType w:val="hybridMultilevel"/>
    <w:tmpl w:val="8378FC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D19D0"/>
    <w:rsid w:val="000720C5"/>
    <w:rsid w:val="00141635"/>
    <w:rsid w:val="002B3B44"/>
    <w:rsid w:val="00965CED"/>
    <w:rsid w:val="00B86698"/>
    <w:rsid w:val="00CD19D0"/>
    <w:rsid w:val="00E306BD"/>
    <w:rsid w:val="00ED1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CED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5CE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72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20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8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волгаева</cp:lastModifiedBy>
  <cp:revision>5</cp:revision>
  <dcterms:created xsi:type="dcterms:W3CDTF">2020-07-26T13:32:00Z</dcterms:created>
  <dcterms:modified xsi:type="dcterms:W3CDTF">2020-08-07T16:30:00Z</dcterms:modified>
</cp:coreProperties>
</file>